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8E4" w:rsidRDefault="008B2A6C" w:rsidP="00F578E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外贸公司老板如何</w:t>
      </w:r>
      <w:r w:rsidR="006718BA">
        <w:rPr>
          <w:rFonts w:hint="eastAsia"/>
          <w:b/>
          <w:sz w:val="28"/>
          <w:szCs w:val="28"/>
        </w:rPr>
        <w:t>打理家财</w:t>
      </w:r>
    </w:p>
    <w:p w:rsidR="00935463" w:rsidRPr="00935463" w:rsidRDefault="00167F21" w:rsidP="00B96F25">
      <w:pPr>
        <w:spacing w:afterLines="100"/>
        <w:ind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面对关税战的冲击，</w:t>
      </w:r>
      <w:r w:rsidRPr="00167F21">
        <w:rPr>
          <w:rFonts w:ascii="楷体" w:eastAsia="楷体" w:hAnsi="楷体" w:hint="eastAsia"/>
        </w:rPr>
        <w:t>主营手机外置镜头出口</w:t>
      </w:r>
      <w:r>
        <w:rPr>
          <w:rFonts w:ascii="楷体" w:eastAsia="楷体" w:hAnsi="楷体" w:hint="eastAsia"/>
        </w:rPr>
        <w:t>业务的外贸公司老板并没有慌张，他们希望通过其他市场，弥补美国市场的损失。同时，也做好了最坏的打算，希望能在理财师的帮助下，实现儿子留学与富足养老的双重目标。</w:t>
      </w:r>
    </w:p>
    <w:p w:rsidR="00F578E4" w:rsidRDefault="00F7373E" w:rsidP="00F7373E">
      <w:pPr>
        <w:spacing w:before="240"/>
        <w:rPr>
          <w:b/>
        </w:rPr>
      </w:pPr>
      <w:r>
        <w:rPr>
          <w:rFonts w:hint="eastAsia"/>
          <w:b/>
        </w:rPr>
        <w:t>关税战中的外贸公司老板</w:t>
      </w:r>
    </w:p>
    <w:p w:rsidR="00F7373E" w:rsidRDefault="00F7373E" w:rsidP="008B2A6C">
      <w:pPr>
        <w:spacing w:before="240"/>
        <w:ind w:firstLineChars="200" w:firstLine="420"/>
      </w:pPr>
      <w:r w:rsidRPr="00F7373E">
        <w:rPr>
          <w:rFonts w:hint="eastAsia"/>
        </w:rPr>
        <w:t>何永龙、张彩琴</w:t>
      </w:r>
      <w:r>
        <w:rPr>
          <w:rFonts w:hint="eastAsia"/>
        </w:rPr>
        <w:t>夫妇开了一家外贸公司，主营手机外置镜头的出口生意。以前，他们俩主要是做出口代理业务。</w:t>
      </w:r>
      <w:r>
        <w:rPr>
          <w:rFonts w:hint="eastAsia"/>
        </w:rPr>
        <w:t>2019</w:t>
      </w:r>
      <w:r>
        <w:rPr>
          <w:rFonts w:hint="eastAsia"/>
        </w:rPr>
        <w:t>年，他们的一个客户觉得生意难做（主要是受到了上一轮美国关税战的冲击），就把工厂以</w:t>
      </w:r>
      <w:r>
        <w:rPr>
          <w:rFonts w:hint="eastAsia"/>
        </w:rPr>
        <w:t>300</w:t>
      </w:r>
      <w:r>
        <w:rPr>
          <w:rFonts w:hint="eastAsia"/>
        </w:rPr>
        <w:t>万元的价格卖给了他们。</w:t>
      </w:r>
    </w:p>
    <w:p w:rsidR="00F7373E" w:rsidRDefault="00F7373E" w:rsidP="008B2A6C">
      <w:pPr>
        <w:spacing w:before="240"/>
        <w:ind w:firstLineChars="200" w:firstLine="420"/>
      </w:pPr>
      <w:r w:rsidRPr="00F7373E">
        <w:t>没想到</w:t>
      </w:r>
      <w:r w:rsidRPr="00F7373E">
        <w:rPr>
          <w:rFonts w:hint="eastAsia"/>
        </w:rPr>
        <w:t>，</w:t>
      </w:r>
      <w:r>
        <w:rPr>
          <w:rFonts w:hint="eastAsia"/>
        </w:rPr>
        <w:t>接手后没多久，新冠疫情就暴发了，他们的工厂也受到了一定的影响，开工时断时续。尽管如此，他们的产品在海外还是很受欢迎的。</w:t>
      </w:r>
      <w:r w:rsidRPr="00F7373E">
        <w:rPr>
          <w:rFonts w:hint="eastAsia"/>
        </w:rPr>
        <w:t>何永龙</w:t>
      </w:r>
      <w:r>
        <w:rPr>
          <w:rFonts w:hint="eastAsia"/>
        </w:rPr>
        <w:t>说：“有一段时候，我们的订单快要到期了，但客户能理解我们的处境，给了我们一定的宽限期，让我们渡过了难关。”</w:t>
      </w:r>
    </w:p>
    <w:p w:rsidR="00F7373E" w:rsidRDefault="00F7373E" w:rsidP="008B2A6C">
      <w:pPr>
        <w:spacing w:before="240"/>
        <w:ind w:firstLineChars="200" w:firstLine="420"/>
      </w:pPr>
      <w:r>
        <w:rPr>
          <w:rFonts w:hint="eastAsia"/>
        </w:rPr>
        <w:t>哪怕在疫情期间，他们工厂的收入和利润也没有减少，特别是</w:t>
      </w:r>
      <w:r>
        <w:rPr>
          <w:rFonts w:hint="eastAsia"/>
        </w:rPr>
        <w:t>2022</w:t>
      </w:r>
      <w:r>
        <w:rPr>
          <w:rFonts w:hint="eastAsia"/>
        </w:rPr>
        <w:t>年，他们做了</w:t>
      </w:r>
      <w:r w:rsidR="008B2A6C">
        <w:rPr>
          <w:rFonts w:hint="eastAsia"/>
        </w:rPr>
        <w:t>1</w:t>
      </w:r>
      <w:r w:rsidR="008B2A6C">
        <w:rPr>
          <w:rFonts w:hint="eastAsia"/>
        </w:rPr>
        <w:t>亿多</w:t>
      </w:r>
      <w:r>
        <w:rPr>
          <w:rFonts w:hint="eastAsia"/>
        </w:rPr>
        <w:t>元的出口，净利润有</w:t>
      </w:r>
      <w:r>
        <w:rPr>
          <w:rFonts w:hint="eastAsia"/>
        </w:rPr>
        <w:t>200</w:t>
      </w:r>
      <w:r>
        <w:rPr>
          <w:rFonts w:hint="eastAsia"/>
        </w:rPr>
        <w:t>多万元。</w:t>
      </w:r>
    </w:p>
    <w:p w:rsidR="00F7373E" w:rsidRDefault="00F7373E" w:rsidP="008B2A6C">
      <w:pPr>
        <w:spacing w:before="240"/>
        <w:ind w:firstLineChars="200" w:firstLine="420"/>
      </w:pPr>
      <w:r>
        <w:rPr>
          <w:rFonts w:hint="eastAsia"/>
        </w:rPr>
        <w:t>疫情结束后，市场竞争越来越远激烈，工厂的收入降低到</w:t>
      </w:r>
      <w:r w:rsidR="008B2A6C">
        <w:rPr>
          <w:rFonts w:hint="eastAsia"/>
        </w:rPr>
        <w:t>5000</w:t>
      </w:r>
      <w:r>
        <w:rPr>
          <w:rFonts w:hint="eastAsia"/>
        </w:rPr>
        <w:t>万元，净利润回落到</w:t>
      </w:r>
      <w:r>
        <w:rPr>
          <w:rFonts w:hint="eastAsia"/>
        </w:rPr>
        <w:t>80</w:t>
      </w:r>
      <w:r>
        <w:rPr>
          <w:rFonts w:hint="eastAsia"/>
        </w:rPr>
        <w:t>万元左右。</w:t>
      </w:r>
      <w:r w:rsidRPr="00F7373E">
        <w:rPr>
          <w:rFonts w:hint="eastAsia"/>
        </w:rPr>
        <w:t>张彩琴</w:t>
      </w:r>
      <w:r>
        <w:rPr>
          <w:rFonts w:hint="eastAsia"/>
        </w:rPr>
        <w:t>说：“我们的心态还是很平稳的，虽然利润少了，但生意只要能做下去，我们就会一直做下去。”</w:t>
      </w:r>
    </w:p>
    <w:p w:rsidR="00F7373E" w:rsidRDefault="00F7373E" w:rsidP="00B96F25">
      <w:pPr>
        <w:spacing w:before="240" w:afterLines="100"/>
        <w:ind w:firstLineChars="200" w:firstLine="420"/>
      </w:pPr>
      <w:r>
        <w:rPr>
          <w:rFonts w:hint="eastAsia"/>
        </w:rPr>
        <w:t>今年</w:t>
      </w:r>
      <w:r>
        <w:rPr>
          <w:rFonts w:hint="eastAsia"/>
        </w:rPr>
        <w:t>4</w:t>
      </w:r>
      <w:r>
        <w:rPr>
          <w:rFonts w:hint="eastAsia"/>
        </w:rPr>
        <w:t>月，美国政府发起了关税大战，这对他们的生意产生了一定的影响。</w:t>
      </w:r>
      <w:r w:rsidRPr="00F7373E">
        <w:rPr>
          <w:rFonts w:hint="eastAsia"/>
        </w:rPr>
        <w:t>何永龙</w:t>
      </w:r>
      <w:r>
        <w:rPr>
          <w:rFonts w:hint="eastAsia"/>
        </w:rPr>
        <w:t>说：“我们的产品主要卖到美国、欧洲、中东和东南亚，其中卖到美国的产品占比最高，约</w:t>
      </w:r>
      <w:r>
        <w:rPr>
          <w:rFonts w:hint="eastAsia"/>
        </w:rPr>
        <w:t>40%</w:t>
      </w:r>
      <w:r>
        <w:rPr>
          <w:rFonts w:hint="eastAsia"/>
        </w:rPr>
        <w:t>。以我们出货量最大的广角镜头为例，我们给到客户的价格是</w:t>
      </w:r>
      <w:r>
        <w:rPr>
          <w:rFonts w:hint="eastAsia"/>
        </w:rPr>
        <w:t>7</w:t>
      </w:r>
      <w:r>
        <w:rPr>
          <w:rFonts w:hint="eastAsia"/>
        </w:rPr>
        <w:t>美元，他们在亚马逊上的售价是</w:t>
      </w:r>
      <w:r>
        <w:rPr>
          <w:rFonts w:hint="eastAsia"/>
        </w:rPr>
        <w:t>39.99</w:t>
      </w:r>
      <w:r>
        <w:rPr>
          <w:rFonts w:hint="eastAsia"/>
        </w:rPr>
        <w:t>美元，在加征</w:t>
      </w:r>
      <w:r>
        <w:rPr>
          <w:rFonts w:hint="eastAsia"/>
        </w:rPr>
        <w:t>145%</w:t>
      </w:r>
      <w:r>
        <w:rPr>
          <w:rFonts w:hint="eastAsia"/>
        </w:rPr>
        <w:t>关税的情况下，客户的进货成本要达到</w:t>
      </w:r>
      <w:r>
        <w:rPr>
          <w:rFonts w:hint="eastAsia"/>
        </w:rPr>
        <w:t>17.15</w:t>
      </w:r>
      <w:r>
        <w:rPr>
          <w:rFonts w:hint="eastAsia"/>
        </w:rPr>
        <w:t>美元。我这里已经没法让利了，因为利润率很薄。就算美国客户承担全部关税成本，它在美国的销量也肯定要下滑。按</w:t>
      </w:r>
      <w:r>
        <w:rPr>
          <w:rFonts w:hint="eastAsia"/>
        </w:rPr>
        <w:t>50%</w:t>
      </w:r>
      <w:r>
        <w:rPr>
          <w:rFonts w:hint="eastAsia"/>
        </w:rPr>
        <w:t>的降幅计算，公司的收入会减少</w:t>
      </w:r>
      <w:r w:rsidR="008B2A6C">
        <w:rPr>
          <w:rFonts w:hint="eastAsia"/>
        </w:rPr>
        <w:t>1000</w:t>
      </w:r>
      <w:r>
        <w:rPr>
          <w:rFonts w:hint="eastAsia"/>
        </w:rPr>
        <w:t>万元，净利润会减少</w:t>
      </w:r>
      <w:r>
        <w:rPr>
          <w:rFonts w:hint="eastAsia"/>
        </w:rPr>
        <w:t>25</w:t>
      </w:r>
      <w:r>
        <w:rPr>
          <w:rFonts w:hint="eastAsia"/>
        </w:rPr>
        <w:t>万元。”</w:t>
      </w:r>
    </w:p>
    <w:p w:rsidR="00F7373E" w:rsidRDefault="00F7373E" w:rsidP="00B96F25">
      <w:pPr>
        <w:spacing w:afterLines="100"/>
        <w:ind w:firstLineChars="200" w:firstLine="420"/>
      </w:pPr>
      <w:r w:rsidRPr="00F7373E">
        <w:rPr>
          <w:rFonts w:hint="eastAsia"/>
        </w:rPr>
        <w:t>张彩琴</w:t>
      </w:r>
      <w:r>
        <w:rPr>
          <w:rFonts w:hint="eastAsia"/>
        </w:rPr>
        <w:t>说：“我们打算尽可能增加其他市场的出货量，暂时不打算转战国内市场，因为国内市场的价格太卷了，费半天劲也不见得有利润。如果中东和东南亚市场能承接一部分订单，关税战对我们的影响就会小一些。同时，关税的情况也在变化中，我们也在密切关注。从现实情况看，美国客户已经通知我们暂停发货了，他们也在观望，从售价上看，我觉得他们的利润空间还是蛮高的，适当提高售价，就可以部分抵消关税的成本。”</w:t>
      </w:r>
    </w:p>
    <w:p w:rsidR="00940E7A" w:rsidRDefault="00940E7A" w:rsidP="00B96F25">
      <w:pPr>
        <w:spacing w:afterLines="100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日，中美达成了削减关税的初步意向，但</w:t>
      </w:r>
      <w:r w:rsidRPr="00F7373E">
        <w:rPr>
          <w:rFonts w:hint="eastAsia"/>
        </w:rPr>
        <w:t>何永龙</w:t>
      </w:r>
      <w:r>
        <w:rPr>
          <w:rFonts w:hint="eastAsia"/>
        </w:rPr>
        <w:t>夫妇并不打算增加对美国的出口量。“我们宁愿少赚点，也不冒险，谁知道美国的关税政策会怎么变呢？当然了，如果有订单，价格合适，我们还是会接的，但出货量肯定会减少，这也是规避风险的需要。”</w:t>
      </w:r>
    </w:p>
    <w:p w:rsidR="00F7373E" w:rsidRPr="00F7373E" w:rsidRDefault="00F7373E" w:rsidP="00B96F25">
      <w:pPr>
        <w:spacing w:afterLines="100"/>
        <w:rPr>
          <w:b/>
        </w:rPr>
      </w:pPr>
      <w:r w:rsidRPr="00F7373E">
        <w:rPr>
          <w:rFonts w:hint="eastAsia"/>
          <w:b/>
        </w:rPr>
        <w:t>幸福的三口之家</w:t>
      </w:r>
    </w:p>
    <w:p w:rsidR="00F7373E" w:rsidRDefault="00F7373E" w:rsidP="00B96F25">
      <w:pPr>
        <w:spacing w:afterLines="100"/>
        <w:ind w:firstLineChars="200" w:firstLine="420"/>
      </w:pPr>
      <w:r w:rsidRPr="00F7373E">
        <w:rPr>
          <w:rFonts w:hint="eastAsia"/>
        </w:rPr>
        <w:t>何永龙</w:t>
      </w:r>
      <w:r>
        <w:rPr>
          <w:rFonts w:hint="eastAsia"/>
        </w:rPr>
        <w:t>今年</w:t>
      </w:r>
      <w:r>
        <w:rPr>
          <w:rFonts w:hint="eastAsia"/>
        </w:rPr>
        <w:t>51</w:t>
      </w:r>
      <w:r>
        <w:rPr>
          <w:rFonts w:hint="eastAsia"/>
        </w:rPr>
        <w:t>岁，</w:t>
      </w:r>
      <w:r w:rsidRPr="00F7373E">
        <w:rPr>
          <w:rFonts w:hint="eastAsia"/>
        </w:rPr>
        <w:t>张彩琴</w:t>
      </w:r>
      <w:r>
        <w:rPr>
          <w:rFonts w:hint="eastAsia"/>
        </w:rPr>
        <w:t>45</w:t>
      </w:r>
      <w:r>
        <w:rPr>
          <w:rFonts w:hint="eastAsia"/>
        </w:rPr>
        <w:t>岁，他们有一个</w:t>
      </w:r>
      <w:r>
        <w:rPr>
          <w:rFonts w:hint="eastAsia"/>
        </w:rPr>
        <w:t>16</w:t>
      </w:r>
      <w:r>
        <w:rPr>
          <w:rFonts w:hint="eastAsia"/>
        </w:rPr>
        <w:t>岁的儿子在一所国际中学读高一。原本他们打算把儿子送到美国去读大学，由于美国留学政策可能发生变化，他们打算将目标学校放在加拿大或澳大利亚。</w:t>
      </w:r>
    </w:p>
    <w:p w:rsidR="00F7373E" w:rsidRDefault="00F7373E" w:rsidP="00B96F25">
      <w:pPr>
        <w:spacing w:afterLines="100"/>
        <w:ind w:firstLineChars="200" w:firstLine="420"/>
      </w:pPr>
      <w:r>
        <w:rPr>
          <w:rFonts w:hint="eastAsia"/>
        </w:rPr>
        <w:lastRenderedPageBreak/>
        <w:t>虽然自己就是老板，可他们还是给自己开了工资，每人每月</w:t>
      </w:r>
      <w:r>
        <w:rPr>
          <w:rFonts w:hint="eastAsia"/>
        </w:rPr>
        <w:t>2</w:t>
      </w:r>
      <w:r w:rsidR="00B6437F">
        <w:rPr>
          <w:rFonts w:hint="eastAsia"/>
        </w:rPr>
        <w:t>.5</w:t>
      </w:r>
      <w:r>
        <w:rPr>
          <w:rFonts w:hint="eastAsia"/>
        </w:rPr>
        <w:t>万元，去掉“</w:t>
      </w:r>
      <w:r w:rsidR="00B6437F">
        <w:rPr>
          <w:rFonts w:hint="eastAsia"/>
        </w:rPr>
        <w:t>三</w:t>
      </w:r>
      <w:r>
        <w:rPr>
          <w:rFonts w:hint="eastAsia"/>
        </w:rPr>
        <w:t>险一金”</w:t>
      </w:r>
      <w:r w:rsidR="00B6437F">
        <w:rPr>
          <w:rFonts w:hint="eastAsia"/>
        </w:rPr>
        <w:t>(</w:t>
      </w:r>
      <w:r w:rsidR="00B6437F">
        <w:rPr>
          <w:rFonts w:hint="eastAsia"/>
        </w:rPr>
        <w:t>缴费基数为</w:t>
      </w:r>
      <w:r w:rsidR="00B6437F">
        <w:rPr>
          <w:rFonts w:hint="eastAsia"/>
        </w:rPr>
        <w:t>36921</w:t>
      </w:r>
      <w:r w:rsidR="00B6437F">
        <w:rPr>
          <w:rFonts w:hint="eastAsia"/>
        </w:rPr>
        <w:t>元上限</w:t>
      </w:r>
      <w:r w:rsidR="00B6437F">
        <w:rPr>
          <w:rFonts w:hint="eastAsia"/>
        </w:rPr>
        <w:t>)</w:t>
      </w:r>
      <w:r>
        <w:rPr>
          <w:rFonts w:hint="eastAsia"/>
        </w:rPr>
        <w:t>和个税后，每年各自到手的收入是</w:t>
      </w:r>
      <w:r>
        <w:rPr>
          <w:rFonts w:hint="eastAsia"/>
        </w:rPr>
        <w:t>2</w:t>
      </w:r>
      <w:r w:rsidR="00B6437F">
        <w:rPr>
          <w:rFonts w:hint="eastAsia"/>
        </w:rPr>
        <w:t>04446</w:t>
      </w:r>
      <w:r>
        <w:rPr>
          <w:rFonts w:hint="eastAsia"/>
        </w:rPr>
        <w:t>元。他们还给自己各发放</w:t>
      </w:r>
      <w:r>
        <w:rPr>
          <w:rFonts w:hint="eastAsia"/>
        </w:rPr>
        <w:t>14.4</w:t>
      </w:r>
      <w:r>
        <w:rPr>
          <w:rFonts w:hint="eastAsia"/>
        </w:rPr>
        <w:t>万元的年终奖，去掉个税后，每人各自到手</w:t>
      </w:r>
      <w:r>
        <w:rPr>
          <w:rFonts w:hint="eastAsia"/>
        </w:rPr>
        <w:t>129810</w:t>
      </w:r>
      <w:r>
        <w:rPr>
          <w:rFonts w:hint="eastAsia"/>
        </w:rPr>
        <w:t>元。在个税附加扣除方面，夫妇二人每月可享受赡养父母扣除各</w:t>
      </w:r>
      <w:r>
        <w:rPr>
          <w:rFonts w:hint="eastAsia"/>
        </w:rPr>
        <w:t>1500</w:t>
      </w:r>
      <w:r>
        <w:rPr>
          <w:rFonts w:hint="eastAsia"/>
        </w:rPr>
        <w:t>元，子女教育扣除二人进行了平分，每月个扣除</w:t>
      </w:r>
      <w:r>
        <w:rPr>
          <w:rFonts w:hint="eastAsia"/>
        </w:rPr>
        <w:t>1000</w:t>
      </w:r>
      <w:r>
        <w:rPr>
          <w:rFonts w:hint="eastAsia"/>
        </w:rPr>
        <w:t>元。</w:t>
      </w:r>
    </w:p>
    <w:p w:rsidR="00F7373E" w:rsidRDefault="00F7373E" w:rsidP="00B96F25">
      <w:pPr>
        <w:spacing w:afterLines="100"/>
        <w:ind w:firstLineChars="200" w:firstLine="420"/>
      </w:pPr>
      <w:r>
        <w:rPr>
          <w:rFonts w:hint="eastAsia"/>
        </w:rPr>
        <w:t>在支出方面，主要是儿子的学费，每学期</w:t>
      </w:r>
      <w:r>
        <w:rPr>
          <w:rFonts w:hint="eastAsia"/>
        </w:rPr>
        <w:t>8</w:t>
      </w:r>
      <w:r>
        <w:rPr>
          <w:rFonts w:hint="eastAsia"/>
        </w:rPr>
        <w:t>万元，加上其他的学习开销，</w:t>
      </w:r>
      <w:r>
        <w:rPr>
          <w:rFonts w:hint="eastAsia"/>
        </w:rPr>
        <w:t>1</w:t>
      </w:r>
      <w:r>
        <w:rPr>
          <w:rFonts w:hint="eastAsia"/>
        </w:rPr>
        <w:t>年共</w:t>
      </w:r>
      <w:r>
        <w:rPr>
          <w:rFonts w:hint="eastAsia"/>
        </w:rPr>
        <w:t>20</w:t>
      </w:r>
      <w:r>
        <w:rPr>
          <w:rFonts w:hint="eastAsia"/>
        </w:rPr>
        <w:t>万元。在日常生活方面，每月吃饭的费用、物业管理费和水电煤费用平均在</w:t>
      </w:r>
      <w:r>
        <w:rPr>
          <w:rFonts w:hint="eastAsia"/>
        </w:rPr>
        <w:t>8000</w:t>
      </w:r>
      <w:r>
        <w:rPr>
          <w:rFonts w:hint="eastAsia"/>
        </w:rPr>
        <w:t>元；购置服装、化妆品的费用平均约</w:t>
      </w:r>
      <w:r>
        <w:rPr>
          <w:rFonts w:hint="eastAsia"/>
        </w:rPr>
        <w:t>6000</w:t>
      </w:r>
      <w:r>
        <w:rPr>
          <w:rFonts w:hint="eastAsia"/>
        </w:rPr>
        <w:t>元；文化娱乐、外出就餐等费用平约</w:t>
      </w:r>
      <w:r>
        <w:rPr>
          <w:rFonts w:hint="eastAsia"/>
        </w:rPr>
        <w:t>4000</w:t>
      </w:r>
      <w:r>
        <w:rPr>
          <w:rFonts w:hint="eastAsia"/>
        </w:rPr>
        <w:t>元。人情往来自然也是免不了的，</w:t>
      </w:r>
    </w:p>
    <w:p w:rsidR="00F7373E" w:rsidRDefault="00F7373E" w:rsidP="00B96F25">
      <w:pPr>
        <w:spacing w:afterLines="100"/>
        <w:ind w:firstLineChars="200" w:firstLine="420"/>
      </w:pPr>
      <w:r>
        <w:rPr>
          <w:rFonts w:hint="eastAsia"/>
        </w:rPr>
        <w:t>他们家请了一位钟点工帮助打理家务，每天服务</w:t>
      </w:r>
      <w:r>
        <w:rPr>
          <w:rFonts w:hint="eastAsia"/>
        </w:rPr>
        <w:t>3</w:t>
      </w:r>
      <w:r>
        <w:rPr>
          <w:rFonts w:hint="eastAsia"/>
        </w:rPr>
        <w:t>小时，</w:t>
      </w:r>
      <w:r>
        <w:rPr>
          <w:rFonts w:hint="eastAsia"/>
        </w:rPr>
        <w:t>1</w:t>
      </w:r>
      <w:r>
        <w:rPr>
          <w:rFonts w:hint="eastAsia"/>
        </w:rPr>
        <w:t>个月支付</w:t>
      </w:r>
      <w:r>
        <w:rPr>
          <w:rFonts w:hint="eastAsia"/>
        </w:rPr>
        <w:t>4500</w:t>
      </w:r>
      <w:r>
        <w:rPr>
          <w:rFonts w:hint="eastAsia"/>
        </w:rPr>
        <w:t>元报酬。家里有</w:t>
      </w:r>
      <w:r>
        <w:rPr>
          <w:rFonts w:hint="eastAsia"/>
        </w:rPr>
        <w:t>2</w:t>
      </w:r>
      <w:r>
        <w:rPr>
          <w:rFonts w:hint="eastAsia"/>
        </w:rPr>
        <w:t>辆汽车，一辆是奥迪</w:t>
      </w:r>
      <w:r>
        <w:rPr>
          <w:rFonts w:hint="eastAsia"/>
        </w:rPr>
        <w:t>A6</w:t>
      </w:r>
      <w:r>
        <w:rPr>
          <w:rFonts w:hint="eastAsia"/>
        </w:rPr>
        <w:t>，开了有</w:t>
      </w:r>
      <w:r>
        <w:rPr>
          <w:rFonts w:hint="eastAsia"/>
        </w:rPr>
        <w:t>8</w:t>
      </w:r>
      <w:r>
        <w:rPr>
          <w:rFonts w:hint="eastAsia"/>
        </w:rPr>
        <w:t>年了，平时很少开，偶尔开长途时才开；另一辆是</w:t>
      </w:r>
      <w:r>
        <w:rPr>
          <w:rFonts w:hint="eastAsia"/>
        </w:rPr>
        <w:t>2023</w:t>
      </w:r>
      <w:r>
        <w:rPr>
          <w:rFonts w:hint="eastAsia"/>
        </w:rPr>
        <w:t>年买的理想</w:t>
      </w:r>
      <w:r>
        <w:rPr>
          <w:rFonts w:hint="eastAsia"/>
        </w:rPr>
        <w:t>L9 Max</w:t>
      </w:r>
      <w:r>
        <w:rPr>
          <w:rFonts w:hint="eastAsia"/>
        </w:rPr>
        <w:t>，由于充电比较省钱，他们平时开得比较多。保险费、保养费、停车费和汽油（电）费平均每月</w:t>
      </w:r>
      <w:r>
        <w:rPr>
          <w:rFonts w:hint="eastAsia"/>
        </w:rPr>
        <w:t>2500</w:t>
      </w:r>
      <w:r>
        <w:rPr>
          <w:rFonts w:hint="eastAsia"/>
        </w:rPr>
        <w:t>元。</w:t>
      </w:r>
    </w:p>
    <w:p w:rsidR="00F7373E" w:rsidRDefault="00F7373E" w:rsidP="00B96F25">
      <w:pPr>
        <w:spacing w:afterLines="100"/>
        <w:ind w:firstLineChars="200" w:firstLine="420"/>
      </w:pPr>
      <w:r>
        <w:rPr>
          <w:rFonts w:hint="eastAsia"/>
        </w:rPr>
        <w:t>每年的寒暑假，他们都会选择一家人出游，通常是一次国内旅游加一次海外旅游，国内旅游的费用每次平均</w:t>
      </w:r>
      <w:r>
        <w:rPr>
          <w:rFonts w:hint="eastAsia"/>
        </w:rPr>
        <w:t>2</w:t>
      </w:r>
      <w:r>
        <w:rPr>
          <w:rFonts w:hint="eastAsia"/>
        </w:rPr>
        <w:t>万元左右，国外旅游的费用每次约</w:t>
      </w:r>
      <w:r>
        <w:rPr>
          <w:rFonts w:hint="eastAsia"/>
        </w:rPr>
        <w:t>6</w:t>
      </w:r>
      <w:r>
        <w:rPr>
          <w:rFonts w:hint="eastAsia"/>
        </w:rPr>
        <w:t>万元。</w:t>
      </w:r>
      <w:r w:rsidRPr="00F7373E">
        <w:rPr>
          <w:rFonts w:hint="eastAsia"/>
        </w:rPr>
        <w:t>何永龙</w:t>
      </w:r>
      <w:r>
        <w:rPr>
          <w:rFonts w:hint="eastAsia"/>
        </w:rPr>
        <w:t>说：“我们会根据公司的经营情况，决定旅游的费用，当年赚钱多就多花点，赚钱少就少花点。”</w:t>
      </w:r>
    </w:p>
    <w:p w:rsidR="00F7373E" w:rsidRDefault="00F7373E" w:rsidP="008B2A6C">
      <w:pPr>
        <w:ind w:firstLineChars="200" w:firstLine="420"/>
      </w:pPr>
      <w:r w:rsidRPr="00F7373E">
        <w:rPr>
          <w:rFonts w:hint="eastAsia"/>
        </w:rPr>
        <w:t>在保险</w:t>
      </w:r>
      <w:r>
        <w:rPr>
          <w:rFonts w:hint="eastAsia"/>
        </w:rPr>
        <w:t>方面，他们并没有额外的支出，</w:t>
      </w:r>
      <w:r w:rsidRPr="00F7373E">
        <w:rPr>
          <w:rFonts w:hint="eastAsia"/>
        </w:rPr>
        <w:t>张彩琴</w:t>
      </w:r>
      <w:r>
        <w:rPr>
          <w:rFonts w:hint="eastAsia"/>
        </w:rPr>
        <w:t>说：“除了公司缴纳的医保外，我们还通过公司购买了涵盖一家三口的高端医疗险，看病这一块基本上不用我们操心钱的问题了。主要的保险支出就是</w:t>
      </w:r>
      <w:r>
        <w:rPr>
          <w:rFonts w:hint="eastAsia"/>
        </w:rPr>
        <w:t>2</w:t>
      </w:r>
      <w:r>
        <w:rPr>
          <w:rFonts w:hint="eastAsia"/>
        </w:rPr>
        <w:t>辆车的车险。我们开车很谨慎，从来没有发生过事故，很多年都没有吃到过罚单，所以保险费也比较低。加上用新能源车比较多，日常用车的费用还是挺低的。”</w:t>
      </w:r>
    </w:p>
    <w:p w:rsidR="00F578E4" w:rsidRDefault="00F578E4" w:rsidP="00F7373E">
      <w:pPr>
        <w:spacing w:before="240"/>
        <w:rPr>
          <w:b/>
        </w:rPr>
      </w:pPr>
      <w:r w:rsidRPr="00F578E4">
        <w:rPr>
          <w:b/>
        </w:rPr>
        <w:t>家</w:t>
      </w:r>
      <w:r w:rsidR="00F7373E">
        <w:rPr>
          <w:rFonts w:hint="eastAsia"/>
          <w:b/>
        </w:rPr>
        <w:t>底</w:t>
      </w:r>
      <w:r w:rsidR="00F7373E">
        <w:rPr>
          <w:b/>
        </w:rPr>
        <w:t>雄厚</w:t>
      </w:r>
    </w:p>
    <w:p w:rsidR="00F7373E" w:rsidRDefault="00F7373E" w:rsidP="008B2A6C">
      <w:pPr>
        <w:spacing w:before="240"/>
        <w:ind w:firstLineChars="200" w:firstLine="420"/>
      </w:pPr>
      <w:r w:rsidRPr="00F7373E">
        <w:rPr>
          <w:rFonts w:hint="eastAsia"/>
        </w:rPr>
        <w:t>他们</w:t>
      </w:r>
      <w:r>
        <w:rPr>
          <w:rFonts w:hint="eastAsia"/>
        </w:rPr>
        <w:t>家的家底还是很雄厚的，自住的一套四居室面积有</w:t>
      </w:r>
      <w:r>
        <w:rPr>
          <w:rFonts w:hint="eastAsia"/>
        </w:rPr>
        <w:t>163</w:t>
      </w:r>
      <w:r>
        <w:rPr>
          <w:rFonts w:hint="eastAsia"/>
        </w:rPr>
        <w:t>平方米，市场价在</w:t>
      </w:r>
      <w:r>
        <w:rPr>
          <w:rFonts w:hint="eastAsia"/>
        </w:rPr>
        <w:t>1800</w:t>
      </w:r>
      <w:r>
        <w:rPr>
          <w:rFonts w:hint="eastAsia"/>
        </w:rPr>
        <w:t>万元左右，何永龙介绍说：“我们买房比较早，赶上了房价上涨的好时候，经过换房，从原来的</w:t>
      </w:r>
      <w:r>
        <w:rPr>
          <w:rFonts w:hint="eastAsia"/>
        </w:rPr>
        <w:t>2</w:t>
      </w:r>
      <w:r>
        <w:rPr>
          <w:rFonts w:hint="eastAsia"/>
        </w:rPr>
        <w:t>房，换成了</w:t>
      </w:r>
      <w:r>
        <w:rPr>
          <w:rFonts w:hint="eastAsia"/>
        </w:rPr>
        <w:t>3</w:t>
      </w:r>
      <w:r>
        <w:rPr>
          <w:rFonts w:hint="eastAsia"/>
        </w:rPr>
        <w:t>房，最终又换成了现在的</w:t>
      </w:r>
      <w:r>
        <w:rPr>
          <w:rFonts w:hint="eastAsia"/>
        </w:rPr>
        <w:t>4</w:t>
      </w:r>
      <w:r>
        <w:rPr>
          <w:rFonts w:hint="eastAsia"/>
        </w:rPr>
        <w:t>房。过去</w:t>
      </w:r>
      <w:r>
        <w:rPr>
          <w:rFonts w:hint="eastAsia"/>
        </w:rPr>
        <w:t>20</w:t>
      </w:r>
      <w:r>
        <w:rPr>
          <w:rFonts w:hint="eastAsia"/>
        </w:rPr>
        <w:t>年，外贸生意总体还是比较好做的，我们也赚了些钱，所以现在已经没有房贷了。另外，家里老房子拆迁，我们也分到了一笔拆迁款，我们用拆迁款购买了一套小户型的房产用于出租，每月的租金收入是</w:t>
      </w:r>
      <w:r>
        <w:rPr>
          <w:rFonts w:hint="eastAsia"/>
        </w:rPr>
        <w:t>4200</w:t>
      </w:r>
      <w:r>
        <w:rPr>
          <w:rFonts w:hint="eastAsia"/>
        </w:rPr>
        <w:t>元。房价虽然比前两年跌了点，但比买进的时候还是高了不少，目前的市价在</w:t>
      </w:r>
      <w:r>
        <w:rPr>
          <w:rFonts w:hint="eastAsia"/>
        </w:rPr>
        <w:t>260</w:t>
      </w:r>
      <w:r>
        <w:rPr>
          <w:rFonts w:hint="eastAsia"/>
        </w:rPr>
        <w:t>万元左右。</w:t>
      </w:r>
    </w:p>
    <w:p w:rsidR="00F7373E" w:rsidRDefault="00F7373E" w:rsidP="008B2A6C">
      <w:pPr>
        <w:spacing w:before="240"/>
        <w:ind w:firstLineChars="200" w:firstLine="420"/>
      </w:pPr>
      <w:r>
        <w:rPr>
          <w:rFonts w:hint="eastAsia"/>
        </w:rPr>
        <w:t>在金融资产方面，我们有</w:t>
      </w:r>
      <w:r>
        <w:rPr>
          <w:rFonts w:hint="eastAsia"/>
        </w:rPr>
        <w:t>300</w:t>
      </w:r>
      <w:r>
        <w:rPr>
          <w:rFonts w:hint="eastAsia"/>
        </w:rPr>
        <w:t>万元的银行存款，前几年利率高的时候，可以拿到</w:t>
      </w:r>
      <w:r>
        <w:rPr>
          <w:rFonts w:hint="eastAsia"/>
        </w:rPr>
        <w:t>10</w:t>
      </w:r>
      <w:r>
        <w:rPr>
          <w:rFonts w:hint="eastAsia"/>
        </w:rPr>
        <w:t>万元以上的利息，现在利息越来越低了，每年只能拿到</w:t>
      </w:r>
      <w:r>
        <w:rPr>
          <w:rFonts w:hint="eastAsia"/>
        </w:rPr>
        <w:t>6</w:t>
      </w:r>
      <w:r>
        <w:rPr>
          <w:rFonts w:hint="eastAsia"/>
        </w:rPr>
        <w:t>万元左右了。这笔钱我们是准备给孩子留学用的，所以就选择了最安全的存款。</w:t>
      </w:r>
    </w:p>
    <w:p w:rsidR="00F7373E" w:rsidRDefault="00F7373E" w:rsidP="008B2A6C">
      <w:pPr>
        <w:spacing w:before="240"/>
        <w:ind w:firstLineChars="200" w:firstLine="420"/>
      </w:pPr>
      <w:r>
        <w:rPr>
          <w:rFonts w:hint="eastAsia"/>
        </w:rPr>
        <w:t>除了存款外，我们还有</w:t>
      </w:r>
      <w:r>
        <w:rPr>
          <w:rFonts w:hint="eastAsia"/>
        </w:rPr>
        <w:t>620</w:t>
      </w:r>
      <w:r>
        <w:rPr>
          <w:rFonts w:hint="eastAsia"/>
        </w:rPr>
        <w:t>万元的资金放在了银行理财产品上，这些产品的风险比股票低多了，我们也不指望这些产品能带来多高的收益，只要能做到</w:t>
      </w:r>
      <w:r>
        <w:rPr>
          <w:rFonts w:hint="eastAsia"/>
        </w:rPr>
        <w:t>2.5%</w:t>
      </w:r>
      <w:r>
        <w:rPr>
          <w:rFonts w:hint="eastAsia"/>
        </w:rPr>
        <w:t>就足够了。这笔钱我们是作为生意场上的备用金，万一公司资金出现周转不畅的情况，可以用这笔钱进行周转。</w:t>
      </w:r>
    </w:p>
    <w:p w:rsidR="00F7373E" w:rsidRDefault="00F7373E" w:rsidP="008B2A6C">
      <w:pPr>
        <w:spacing w:before="240"/>
        <w:ind w:firstLineChars="200" w:firstLine="420"/>
      </w:pPr>
      <w:r w:rsidRPr="00F7373E">
        <w:rPr>
          <w:rFonts w:hint="eastAsia"/>
        </w:rPr>
        <w:t>何永龙</w:t>
      </w:r>
      <w:r>
        <w:rPr>
          <w:rFonts w:hint="eastAsia"/>
        </w:rPr>
        <w:t>说：“</w:t>
      </w:r>
      <w:r>
        <w:rPr>
          <w:rFonts w:hint="eastAsia"/>
        </w:rPr>
        <w:t>20</w:t>
      </w:r>
      <w:r>
        <w:rPr>
          <w:rFonts w:hint="eastAsia"/>
        </w:rPr>
        <w:t>多年前，我也买过股票，还真赚了不少钱。那个时候，我还没出来自己做，上班的时候还能兼职炒炒股，赶上了</w:t>
      </w:r>
      <w:r>
        <w:rPr>
          <w:rFonts w:hint="eastAsia"/>
        </w:rPr>
        <w:t>2006-2007</w:t>
      </w:r>
      <w:r>
        <w:rPr>
          <w:rFonts w:hint="eastAsia"/>
        </w:rPr>
        <w:t>年的大牛市，让我实现了投资收益和职场收入的双丰收，有了钱，我才有胆量出来自己做。”</w:t>
      </w:r>
    </w:p>
    <w:p w:rsidR="00F7373E" w:rsidRDefault="00F7373E" w:rsidP="008B2A6C">
      <w:pPr>
        <w:spacing w:before="240"/>
        <w:ind w:firstLineChars="200" w:firstLine="420"/>
      </w:pPr>
      <w:r>
        <w:rPr>
          <w:rFonts w:hint="eastAsia"/>
        </w:rPr>
        <w:lastRenderedPageBreak/>
        <w:t>随着公司业务越来越多，他们也逐步退出了股市。</w:t>
      </w:r>
      <w:r w:rsidRPr="00F7373E">
        <w:rPr>
          <w:rFonts w:hint="eastAsia"/>
        </w:rPr>
        <w:t>何永龙</w:t>
      </w:r>
      <w:r>
        <w:rPr>
          <w:rFonts w:hint="eastAsia"/>
        </w:rPr>
        <w:t>说：“</w:t>
      </w:r>
      <w:r>
        <w:rPr>
          <w:rFonts w:hint="eastAsia"/>
        </w:rPr>
        <w:t>2019</w:t>
      </w:r>
      <w:r>
        <w:rPr>
          <w:rFonts w:hint="eastAsia"/>
        </w:rPr>
        <w:t>年接手这家公司后，我实在没有精力去炒股了，银行理财师建议我买基金，我拒绝了。主要是觉得基金经理的水平并不怎么样，把钱交给基金经理让我更难安心。”</w:t>
      </w:r>
    </w:p>
    <w:p w:rsidR="00F7373E" w:rsidRDefault="00F7373E" w:rsidP="008B2A6C">
      <w:pPr>
        <w:spacing w:before="240"/>
        <w:ind w:firstLineChars="200" w:firstLine="420"/>
      </w:pPr>
      <w:r w:rsidRPr="00F7373E">
        <w:rPr>
          <w:rFonts w:hint="eastAsia"/>
        </w:rPr>
        <w:t>张彩琴</w:t>
      </w:r>
      <w:r>
        <w:rPr>
          <w:rFonts w:hint="eastAsia"/>
        </w:rPr>
        <w:t>说：“自打接手公司后，我就劝我先生不要再炒股了，因为我们的生意风险还是挺高的，需要有一些稳健的投资来对冲风险。他觉得很有道理，所以把资金都转到了银行理财产品上，去年的收益率还不错，超过了</w:t>
      </w:r>
      <w:r>
        <w:rPr>
          <w:rFonts w:hint="eastAsia"/>
        </w:rPr>
        <w:t>3.5%</w:t>
      </w:r>
      <w:r>
        <w:rPr>
          <w:rFonts w:hint="eastAsia"/>
        </w:rPr>
        <w:t>。今年的情况估计会差一些，我们的预期值是</w:t>
      </w:r>
      <w:r>
        <w:rPr>
          <w:rFonts w:hint="eastAsia"/>
        </w:rPr>
        <w:t>2.5%</w:t>
      </w:r>
      <w:r>
        <w:rPr>
          <w:rFonts w:hint="eastAsia"/>
        </w:rPr>
        <w:t>。”</w:t>
      </w:r>
    </w:p>
    <w:p w:rsidR="00F7373E" w:rsidRDefault="00F7373E" w:rsidP="008B2A6C">
      <w:pPr>
        <w:spacing w:before="240"/>
        <w:ind w:firstLineChars="200" w:firstLine="420"/>
      </w:pPr>
      <w:r>
        <w:rPr>
          <w:rFonts w:hint="eastAsia"/>
        </w:rPr>
        <w:t>对于投资</w:t>
      </w:r>
      <w:r>
        <w:rPr>
          <w:rFonts w:hint="eastAsia"/>
        </w:rPr>
        <w:t>300</w:t>
      </w:r>
      <w:r>
        <w:rPr>
          <w:rFonts w:hint="eastAsia"/>
        </w:rPr>
        <w:t>万元获得的公司，</w:t>
      </w:r>
      <w:r w:rsidRPr="00F7373E">
        <w:rPr>
          <w:rFonts w:hint="eastAsia"/>
        </w:rPr>
        <w:t>何永龙</w:t>
      </w:r>
      <w:r>
        <w:rPr>
          <w:rFonts w:hint="eastAsia"/>
        </w:rPr>
        <w:t>是这样理解的：“</w:t>
      </w:r>
      <w:r>
        <w:t>过去</w:t>
      </w:r>
      <w:r>
        <w:rPr>
          <w:rFonts w:hint="eastAsia"/>
        </w:rPr>
        <w:t>6</w:t>
      </w:r>
      <w:r>
        <w:rPr>
          <w:rFonts w:hint="eastAsia"/>
        </w:rPr>
        <w:t>年，我们通过这家公司赚到的钱已经超过投资本金，可以说我们的投资已经没有什么成本了，如果生意能继续，我们就继续，如果不能继续，我们就转手卖掉，至于能买多少钱，我们也不知道，所以我现在并没有把公司资产当成家庭资产来计算。”</w:t>
      </w:r>
    </w:p>
    <w:p w:rsidR="00F7373E" w:rsidRPr="00F7373E" w:rsidRDefault="00F7373E" w:rsidP="008B2A6C">
      <w:pPr>
        <w:ind w:firstLineChars="200" w:firstLine="420"/>
      </w:pPr>
    </w:p>
    <w:p w:rsidR="00935463" w:rsidRDefault="00935463" w:rsidP="00F578E4">
      <w:pPr>
        <w:rPr>
          <w:b/>
        </w:rPr>
      </w:pPr>
      <w:r w:rsidRPr="00935463">
        <w:rPr>
          <w:b/>
        </w:rPr>
        <w:t>家庭资产如何打理</w:t>
      </w:r>
    </w:p>
    <w:p w:rsidR="00F7373E" w:rsidRDefault="00F7373E" w:rsidP="00B96F25">
      <w:pPr>
        <w:spacing w:afterLines="100"/>
        <w:ind w:firstLineChars="200" w:firstLine="420"/>
      </w:pPr>
      <w:r>
        <w:rPr>
          <w:rFonts w:hint="eastAsia"/>
        </w:rPr>
        <w:t>虽然家底丰厚，但夫妇二人仍有一些担忧，毕竟儿子还未成年，而特朗普的关税战还是给他们的生意带来了一定的损失。</w:t>
      </w:r>
    </w:p>
    <w:p w:rsidR="00F7373E" w:rsidRDefault="00F7373E" w:rsidP="00B96F25">
      <w:pPr>
        <w:spacing w:afterLines="100"/>
        <w:ind w:firstLineChars="200" w:firstLine="420"/>
      </w:pPr>
      <w:r>
        <w:rPr>
          <w:rFonts w:hint="eastAsia"/>
        </w:rPr>
        <w:t>何永龙说：“短期内，我们的生意还挺得住，比起那些主要做美国生意的公司处境要好得多。但我们也不知道接下去形势会发生什么样的变化，万一要是生意做不下去了，我们的资金够不够维持后半生的生活？</w:t>
      </w:r>
    </w:p>
    <w:p w:rsidR="00F7373E" w:rsidRDefault="00F7373E" w:rsidP="00B96F25">
      <w:pPr>
        <w:spacing w:afterLines="100"/>
        <w:ind w:firstLineChars="200" w:firstLine="420"/>
      </w:pPr>
      <w:r>
        <w:rPr>
          <w:rFonts w:hint="eastAsia"/>
        </w:rPr>
        <w:t>张彩琴表示：“去年出台了延迟退休政策，根据政策，我要延迟</w:t>
      </w:r>
      <w:r>
        <w:rPr>
          <w:rFonts w:hint="eastAsia"/>
        </w:rPr>
        <w:t>34</w:t>
      </w:r>
      <w:r>
        <w:rPr>
          <w:rFonts w:hint="eastAsia"/>
        </w:rPr>
        <w:t>个月退休，距离现在还有</w:t>
      </w:r>
      <w:r>
        <w:rPr>
          <w:rFonts w:hint="eastAsia"/>
        </w:rPr>
        <w:t>8</w:t>
      </w:r>
      <w:r>
        <w:rPr>
          <w:rFonts w:hint="eastAsia"/>
        </w:rPr>
        <w:t>年，我先生要延迟</w:t>
      </w:r>
      <w:r>
        <w:rPr>
          <w:rFonts w:hint="eastAsia"/>
        </w:rPr>
        <w:t>29</w:t>
      </w:r>
      <w:r>
        <w:rPr>
          <w:rFonts w:hint="eastAsia"/>
        </w:rPr>
        <w:t>个月退休，他要到</w:t>
      </w:r>
      <w:r>
        <w:rPr>
          <w:rFonts w:hint="eastAsia"/>
        </w:rPr>
        <w:t>2036</w:t>
      </w:r>
      <w:r>
        <w:rPr>
          <w:rFonts w:hint="eastAsia"/>
        </w:rPr>
        <w:t>年才能退，还有</w:t>
      </w:r>
      <w:r>
        <w:rPr>
          <w:rFonts w:hint="eastAsia"/>
        </w:rPr>
        <w:t>11</w:t>
      </w:r>
      <w:r>
        <w:rPr>
          <w:rFonts w:hint="eastAsia"/>
        </w:rPr>
        <w:t>年。在我们退休前，如果生意黄了，我们就只能靠着以前的积蓄过日子了。我不知道靠着</w:t>
      </w:r>
      <w:r>
        <w:rPr>
          <w:rFonts w:hint="eastAsia"/>
        </w:rPr>
        <w:t>620</w:t>
      </w:r>
      <w:r>
        <w:rPr>
          <w:rFonts w:hint="eastAsia"/>
        </w:rPr>
        <w:t>万元的银行理财产品，能不能让我们平稳地熬过退休前的日子。”</w:t>
      </w:r>
    </w:p>
    <w:p w:rsidR="00F7373E" w:rsidRDefault="00C77D93" w:rsidP="00B96F25">
      <w:pPr>
        <w:spacing w:afterLines="100"/>
        <w:ind w:firstLineChars="200" w:firstLine="420"/>
      </w:pPr>
      <w:r>
        <w:rPr>
          <w:rFonts w:hint="eastAsia"/>
        </w:rPr>
        <w:t>何永龙说：“</w:t>
      </w:r>
      <w:r>
        <w:t>正常情况下</w:t>
      </w:r>
      <w:r>
        <w:rPr>
          <w:rFonts w:hint="eastAsia"/>
        </w:rPr>
        <w:t>，</w:t>
      </w:r>
      <w:r>
        <w:t>我们再撑</w:t>
      </w:r>
      <w:r>
        <w:rPr>
          <w:rFonts w:hint="eastAsia"/>
        </w:rPr>
        <w:t>2</w:t>
      </w:r>
      <w:r>
        <w:rPr>
          <w:rFonts w:hint="eastAsia"/>
        </w:rPr>
        <w:t>年是没什么问题的。到时候，儿子出国留学了，费用由</w:t>
      </w:r>
      <w:r>
        <w:rPr>
          <w:rFonts w:hint="eastAsia"/>
        </w:rPr>
        <w:t>300</w:t>
      </w:r>
      <w:r>
        <w:rPr>
          <w:rFonts w:hint="eastAsia"/>
        </w:rPr>
        <w:t>万元银行存款支付，每年的</w:t>
      </w:r>
      <w:r>
        <w:rPr>
          <w:rFonts w:hint="eastAsia"/>
        </w:rPr>
        <w:t>20</w:t>
      </w:r>
      <w:r>
        <w:rPr>
          <w:rFonts w:hint="eastAsia"/>
        </w:rPr>
        <w:t>万元子女教育支出就不需要再支付了，这样我们一年的正常开销会降低到</w:t>
      </w:r>
      <w:r>
        <w:rPr>
          <w:rFonts w:hint="eastAsia"/>
        </w:rPr>
        <w:t>40</w:t>
      </w:r>
      <w:r>
        <w:rPr>
          <w:rFonts w:hint="eastAsia"/>
        </w:rPr>
        <w:t>万元左右。如果房租和理财收益保持现状，每年我们大约有</w:t>
      </w:r>
      <w:r>
        <w:rPr>
          <w:rFonts w:hint="eastAsia"/>
        </w:rPr>
        <w:t>20</w:t>
      </w:r>
      <w:r>
        <w:rPr>
          <w:rFonts w:hint="eastAsia"/>
        </w:rPr>
        <w:t>万元的资金缺口。真出现这种情况，我可能要重新进入股市，或者配置一些高收益率的产品，每年的收益率能达到</w:t>
      </w:r>
      <w:r>
        <w:rPr>
          <w:rFonts w:hint="eastAsia"/>
        </w:rPr>
        <w:t>6%</w:t>
      </w:r>
      <w:r>
        <w:rPr>
          <w:rFonts w:hint="eastAsia"/>
        </w:rPr>
        <w:t>，就能完全覆盖资金缺口了。至于怎么配置，配置哪些产品，我也想听听理财师的建议。”</w:t>
      </w:r>
    </w:p>
    <w:p w:rsidR="00C77D93" w:rsidRDefault="00C77D93" w:rsidP="00B96F25">
      <w:pPr>
        <w:spacing w:afterLines="100"/>
        <w:ind w:firstLineChars="200" w:firstLine="420"/>
      </w:pPr>
      <w:r>
        <w:rPr>
          <w:rFonts w:hint="eastAsia"/>
        </w:rPr>
        <w:t>张彩琴说：“我还有些关于外汇的问题，我们的银行存款大部分到在今年</w:t>
      </w:r>
      <w:r>
        <w:rPr>
          <w:rFonts w:hint="eastAsia"/>
        </w:rPr>
        <w:t>10</w:t>
      </w:r>
      <w:r>
        <w:rPr>
          <w:rFonts w:hint="eastAsia"/>
        </w:rPr>
        <w:t>月以后陆续到期，我们是随着存款到期，逐渐把人民币兑换成外汇比较好，还是等到要用钱的时候再换汇比较好？是换美元、加元还是澳元？”</w:t>
      </w:r>
    </w:p>
    <w:p w:rsidR="00C77D93" w:rsidRDefault="00C77D93" w:rsidP="00B96F25">
      <w:pPr>
        <w:spacing w:afterLines="100"/>
      </w:pPr>
    </w:p>
    <w:p w:rsidR="00935463" w:rsidRPr="00935463" w:rsidRDefault="00935463" w:rsidP="00F578E4">
      <w:pPr>
        <w:rPr>
          <w:b/>
        </w:rPr>
      </w:pPr>
      <w:r w:rsidRPr="00935463">
        <w:rPr>
          <w:rFonts w:hint="eastAsia"/>
          <w:b/>
        </w:rPr>
        <w:t>家庭基本情况</w:t>
      </w:r>
    </w:p>
    <w:tbl>
      <w:tblPr>
        <w:tblStyle w:val="a3"/>
        <w:tblW w:w="0" w:type="auto"/>
        <w:tblInd w:w="108" w:type="dxa"/>
        <w:tblLook w:val="04A0"/>
      </w:tblPr>
      <w:tblGrid>
        <w:gridCol w:w="1134"/>
        <w:gridCol w:w="851"/>
        <w:gridCol w:w="2977"/>
      </w:tblGrid>
      <w:tr w:rsidR="00935463" w:rsidTr="00F7373E">
        <w:tc>
          <w:tcPr>
            <w:tcW w:w="1134" w:type="dxa"/>
          </w:tcPr>
          <w:p w:rsidR="00935463" w:rsidRDefault="00935463" w:rsidP="00935463">
            <w:pPr>
              <w:jc w:val="center"/>
            </w:pPr>
            <w:r>
              <w:t>姓名</w:t>
            </w:r>
          </w:p>
        </w:tc>
        <w:tc>
          <w:tcPr>
            <w:tcW w:w="851" w:type="dxa"/>
          </w:tcPr>
          <w:p w:rsidR="00935463" w:rsidRDefault="00935463" w:rsidP="00935463">
            <w:pPr>
              <w:jc w:val="center"/>
            </w:pPr>
            <w:r>
              <w:t>年龄</w:t>
            </w:r>
          </w:p>
        </w:tc>
        <w:tc>
          <w:tcPr>
            <w:tcW w:w="2977" w:type="dxa"/>
          </w:tcPr>
          <w:p w:rsidR="00935463" w:rsidRDefault="00935463" w:rsidP="00935463">
            <w:pPr>
              <w:jc w:val="center"/>
            </w:pPr>
            <w:r>
              <w:t>职业</w:t>
            </w:r>
          </w:p>
        </w:tc>
      </w:tr>
      <w:tr w:rsidR="00935463" w:rsidTr="00F7373E">
        <w:tc>
          <w:tcPr>
            <w:tcW w:w="1134" w:type="dxa"/>
          </w:tcPr>
          <w:p w:rsidR="00935463" w:rsidRDefault="00F7373E" w:rsidP="00935463">
            <w:pPr>
              <w:jc w:val="center"/>
            </w:pPr>
            <w:r>
              <w:rPr>
                <w:rFonts w:hint="eastAsia"/>
              </w:rPr>
              <w:t>何永龙</w:t>
            </w:r>
          </w:p>
        </w:tc>
        <w:tc>
          <w:tcPr>
            <w:tcW w:w="851" w:type="dxa"/>
          </w:tcPr>
          <w:p w:rsidR="00935463" w:rsidRDefault="00F7373E" w:rsidP="00935463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2977" w:type="dxa"/>
          </w:tcPr>
          <w:p w:rsidR="00935463" w:rsidRDefault="00F7373E" w:rsidP="00935463">
            <w:pPr>
              <w:jc w:val="center"/>
            </w:pPr>
            <w:r>
              <w:rPr>
                <w:rFonts w:hint="eastAsia"/>
              </w:rPr>
              <w:t>外贸企业</w:t>
            </w:r>
            <w:r>
              <w:t>老板</w:t>
            </w:r>
          </w:p>
        </w:tc>
      </w:tr>
      <w:tr w:rsidR="00935463" w:rsidTr="00F7373E">
        <w:tc>
          <w:tcPr>
            <w:tcW w:w="1134" w:type="dxa"/>
          </w:tcPr>
          <w:p w:rsidR="00935463" w:rsidRDefault="00935463" w:rsidP="00935463">
            <w:pPr>
              <w:jc w:val="center"/>
            </w:pPr>
            <w:r>
              <w:rPr>
                <w:rFonts w:hint="eastAsia"/>
              </w:rPr>
              <w:t>张</w:t>
            </w:r>
            <w:r w:rsidR="00F7373E">
              <w:rPr>
                <w:rFonts w:hint="eastAsia"/>
              </w:rPr>
              <w:t>彩琴</w:t>
            </w:r>
          </w:p>
        </w:tc>
        <w:tc>
          <w:tcPr>
            <w:tcW w:w="851" w:type="dxa"/>
          </w:tcPr>
          <w:p w:rsidR="00935463" w:rsidRDefault="00F7373E" w:rsidP="00935463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2977" w:type="dxa"/>
          </w:tcPr>
          <w:p w:rsidR="00935463" w:rsidRDefault="00F7373E" w:rsidP="00935463">
            <w:pPr>
              <w:jc w:val="center"/>
            </w:pPr>
            <w:r>
              <w:rPr>
                <w:rFonts w:hint="eastAsia"/>
              </w:rPr>
              <w:t>外贸企业</w:t>
            </w:r>
            <w:r>
              <w:t>老板</w:t>
            </w:r>
          </w:p>
        </w:tc>
      </w:tr>
      <w:tr w:rsidR="00935463" w:rsidTr="00F7373E">
        <w:tc>
          <w:tcPr>
            <w:tcW w:w="1134" w:type="dxa"/>
          </w:tcPr>
          <w:p w:rsidR="00935463" w:rsidRDefault="00F7373E" w:rsidP="00935463">
            <w:pPr>
              <w:jc w:val="center"/>
            </w:pPr>
            <w:r>
              <w:t>何隽琦</w:t>
            </w:r>
          </w:p>
        </w:tc>
        <w:tc>
          <w:tcPr>
            <w:tcW w:w="851" w:type="dxa"/>
          </w:tcPr>
          <w:p w:rsidR="00935463" w:rsidRDefault="00F7373E" w:rsidP="0093546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977" w:type="dxa"/>
          </w:tcPr>
          <w:p w:rsidR="00935463" w:rsidRDefault="00F7373E" w:rsidP="00935463">
            <w:pPr>
              <w:jc w:val="center"/>
            </w:pPr>
            <w:r>
              <w:t>国际中学高一学生</w:t>
            </w:r>
          </w:p>
        </w:tc>
      </w:tr>
    </w:tbl>
    <w:p w:rsidR="00935463" w:rsidRDefault="00935463" w:rsidP="00935463">
      <w:pPr>
        <w:jc w:val="center"/>
      </w:pPr>
    </w:p>
    <w:p w:rsidR="00935463" w:rsidRDefault="00C6318A" w:rsidP="00C6318A">
      <w:pPr>
        <w:rPr>
          <w:b/>
        </w:rPr>
      </w:pPr>
      <w:r w:rsidRPr="00C6318A">
        <w:rPr>
          <w:rFonts w:hint="eastAsia"/>
          <w:b/>
        </w:rPr>
        <w:t>家庭收支表</w:t>
      </w:r>
    </w:p>
    <w:tbl>
      <w:tblPr>
        <w:tblW w:w="6998" w:type="dxa"/>
        <w:tblInd w:w="93" w:type="dxa"/>
        <w:tblLook w:val="04A0"/>
      </w:tblPr>
      <w:tblGrid>
        <w:gridCol w:w="2850"/>
        <w:gridCol w:w="951"/>
        <w:gridCol w:w="2307"/>
        <w:gridCol w:w="1173"/>
      </w:tblGrid>
      <w:tr w:rsidR="00B6437F" w:rsidRPr="00B6437F" w:rsidTr="009029FE">
        <w:trPr>
          <w:trHeight w:val="285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37F" w:rsidRPr="00B6437F" w:rsidRDefault="00B6437F" w:rsidP="00B6437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收入（元）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37F" w:rsidRPr="00B6437F" w:rsidRDefault="00B6437F" w:rsidP="00B6437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支出（元）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902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</w:t>
            </w:r>
            <w:r w:rsidR="00902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12个月工资</w:t>
            </w: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收入合计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何永龙公积金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31013.6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</w:t>
            </w:r>
            <w:r w:rsidR="00902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12个月工资</w:t>
            </w: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收入合计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何永龙社保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35444.2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何永龙年终奖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144000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何永龙医保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8861.0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张彩琴年终奖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144000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何永龙失业保险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2215.3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银行利息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</w:t>
            </w:r>
            <w:r w:rsidR="00902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工资</w:t>
            </w: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收入个税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18019.7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理财收入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155000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何永龙年终奖个税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14190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租金收入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50400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张彩琴公积金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31013.6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张彩琴社保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35444.2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张彩琴医保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8861.0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张彩琴失业保险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2215.3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</w:t>
            </w:r>
            <w:r w:rsidR="00902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工资</w:t>
            </w:r>
            <w:bookmarkStart w:id="0" w:name="_GoBack"/>
            <w:bookmarkEnd w:id="0"/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收入个税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18019.7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张彩琴年终奖个税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14190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基本生活开支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72000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子女教育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水电煤通信物业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汽车使用费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服装、化妆品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72000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钟点工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54000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娱乐开支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旅游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人情往来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30000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1153400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829487.6</w:t>
            </w:r>
          </w:p>
        </w:tc>
      </w:tr>
      <w:tr w:rsidR="00B6437F" w:rsidRPr="00B6437F" w:rsidTr="009029FE">
        <w:trPr>
          <w:trHeight w:val="28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结余</w:t>
            </w:r>
          </w:p>
        </w:tc>
        <w:tc>
          <w:tcPr>
            <w:tcW w:w="41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437F" w:rsidRPr="00B6437F" w:rsidRDefault="00B6437F" w:rsidP="00B643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643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323912.4</w:t>
            </w:r>
          </w:p>
        </w:tc>
      </w:tr>
    </w:tbl>
    <w:p w:rsidR="00B6437F" w:rsidRDefault="00B6437F" w:rsidP="00C6318A">
      <w:pPr>
        <w:rPr>
          <w:b/>
        </w:rPr>
      </w:pPr>
    </w:p>
    <w:p w:rsidR="00C6318A" w:rsidRPr="00C6318A" w:rsidRDefault="00C6318A" w:rsidP="00C6318A">
      <w:pPr>
        <w:rPr>
          <w:b/>
        </w:rPr>
      </w:pPr>
      <w:r w:rsidRPr="00C6318A">
        <w:rPr>
          <w:rFonts w:hint="eastAsia"/>
          <w:b/>
        </w:rPr>
        <w:t>家庭资产负债表</w:t>
      </w:r>
    </w:p>
    <w:tbl>
      <w:tblPr>
        <w:tblW w:w="5118" w:type="dxa"/>
        <w:tblInd w:w="93" w:type="dxa"/>
        <w:tblLook w:val="04A0"/>
      </w:tblPr>
      <w:tblGrid>
        <w:gridCol w:w="1575"/>
        <w:gridCol w:w="1056"/>
        <w:gridCol w:w="1872"/>
        <w:gridCol w:w="766"/>
      </w:tblGrid>
      <w:tr w:rsidR="00C6318A" w:rsidRPr="00C6318A" w:rsidTr="00C6318A">
        <w:trPr>
          <w:trHeight w:val="285"/>
        </w:trPr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318A" w:rsidRPr="00167F21" w:rsidRDefault="00C6318A" w:rsidP="00C6318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资产（元）</w:t>
            </w:r>
          </w:p>
        </w:tc>
        <w:tc>
          <w:tcPr>
            <w:tcW w:w="2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318A" w:rsidRPr="00167F21" w:rsidRDefault="00C6318A" w:rsidP="00C6318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负债（元）</w:t>
            </w: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0553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银行储蓄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0553A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3000000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房贷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125B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零钱理财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125BB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200000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车贷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银行理财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6000000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信用卡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427C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427CF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其他贷款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312F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自住房产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312F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18000000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272F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出租房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272F1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2600000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C77D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汽车1</w:t>
            </w:r>
            <w:r w:rsidR="00C77D93"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(现值)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150000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77D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汽车2</w:t>
            </w:r>
            <w:r w:rsidR="00C77D93"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(现值)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320000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7373E" w:rsidRPr="00C6318A" w:rsidTr="00C77D93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/>
                <w:color w:val="000000"/>
                <w:kern w:val="0"/>
                <w:szCs w:val="21"/>
              </w:rPr>
              <w:t>外贸公司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7373E" w:rsidRPr="00C6318A" w:rsidTr="00C77D93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30270000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F7373E" w:rsidRPr="00C6318A" w:rsidTr="00C77D93">
        <w:trPr>
          <w:trHeight w:val="2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净资产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3E" w:rsidRPr="00167F21" w:rsidRDefault="00F7373E" w:rsidP="00C631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7F2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30270000</w:t>
            </w:r>
          </w:p>
        </w:tc>
      </w:tr>
    </w:tbl>
    <w:p w:rsidR="00C6318A" w:rsidRDefault="00C6318A" w:rsidP="005E6F0A"/>
    <w:sectPr w:rsidR="00C6318A" w:rsidSect="006A29D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538" w:rsidRDefault="00AC5538" w:rsidP="00935463">
      <w:r>
        <w:separator/>
      </w:r>
    </w:p>
  </w:endnote>
  <w:endnote w:type="continuationSeparator" w:id="1">
    <w:p w:rsidR="00AC5538" w:rsidRDefault="00AC5538" w:rsidP="00935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538" w:rsidRDefault="00AC5538" w:rsidP="00935463">
      <w:r>
        <w:separator/>
      </w:r>
    </w:p>
  </w:footnote>
  <w:footnote w:type="continuationSeparator" w:id="1">
    <w:p w:rsidR="00AC5538" w:rsidRDefault="00AC5538" w:rsidP="00935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2D" w:rsidRDefault="00D61B2D" w:rsidP="00D61B2D">
    <w:pPr>
      <w:pStyle w:val="a4"/>
      <w:jc w:val="left"/>
    </w:pPr>
  </w:p>
  <w:p w:rsidR="00D61B2D" w:rsidRDefault="00D61B2D" w:rsidP="00D61B2D">
    <w:pPr>
      <w:pStyle w:val="a4"/>
      <w:jc w:val="left"/>
    </w:pPr>
    <w:r>
      <w:rPr>
        <w:rFonts w:hint="eastAsia"/>
      </w:rPr>
      <w:t>天弘基金杯·第</w:t>
    </w:r>
    <w:r>
      <w:rPr>
        <w:rFonts w:hint="eastAsia"/>
      </w:rPr>
      <w:t>2</w:t>
    </w:r>
    <w:r w:rsidR="00F7373E">
      <w:rPr>
        <w:rFonts w:hint="eastAsia"/>
      </w:rPr>
      <w:t>1</w:t>
    </w:r>
    <w:r>
      <w:rPr>
        <w:rFonts w:hint="eastAsia"/>
      </w:rPr>
      <w:t>届“上海十佳理财之星评选”团队案例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8E4"/>
    <w:rsid w:val="001455CA"/>
    <w:rsid w:val="00153143"/>
    <w:rsid w:val="00167F21"/>
    <w:rsid w:val="002761DC"/>
    <w:rsid w:val="00551267"/>
    <w:rsid w:val="005E6F0A"/>
    <w:rsid w:val="006718BA"/>
    <w:rsid w:val="006A29D9"/>
    <w:rsid w:val="007C6D3B"/>
    <w:rsid w:val="008B2A6C"/>
    <w:rsid w:val="009029FE"/>
    <w:rsid w:val="00935463"/>
    <w:rsid w:val="00940E7A"/>
    <w:rsid w:val="00AC5538"/>
    <w:rsid w:val="00AD23B4"/>
    <w:rsid w:val="00AF5EF7"/>
    <w:rsid w:val="00B6437F"/>
    <w:rsid w:val="00B85ED1"/>
    <w:rsid w:val="00B96F25"/>
    <w:rsid w:val="00BF4BC1"/>
    <w:rsid w:val="00C25A79"/>
    <w:rsid w:val="00C6318A"/>
    <w:rsid w:val="00C77D93"/>
    <w:rsid w:val="00D61B2D"/>
    <w:rsid w:val="00DE60D7"/>
    <w:rsid w:val="00EE1C53"/>
    <w:rsid w:val="00F40B66"/>
    <w:rsid w:val="00F578E4"/>
    <w:rsid w:val="00F7373E"/>
    <w:rsid w:val="00F85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35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3546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35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354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35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3546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35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354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D7AEBA-05BD-4F96-B1B3-5E6B97477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congyun</cp:lastModifiedBy>
  <cp:revision>2</cp:revision>
  <dcterms:created xsi:type="dcterms:W3CDTF">2025-05-29T06:27:00Z</dcterms:created>
  <dcterms:modified xsi:type="dcterms:W3CDTF">2025-05-29T06:27:00Z</dcterms:modified>
</cp:coreProperties>
</file>